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after="330" w:line="720" w:lineRule="auto"/>
        <w:ind w:right="-58"/>
        <w:jc w:val="center"/>
        <w:outlineLvl w:val="0"/>
        <w:rPr>
          <w:rFonts w:hAnsi="宋体" w:eastAsia="方正小标宋简体" w:cs="宋体"/>
          <w:b/>
          <w:kern w:val="36"/>
          <w:sz w:val="36"/>
          <w:szCs w:val="36"/>
        </w:rPr>
      </w:pPr>
      <w:bookmarkStart w:id="0" w:name="_Toc213038029"/>
      <w:r>
        <w:rPr>
          <w:rFonts w:hAnsi="宋体" w:eastAsia="方正小标宋简体" w:cs="宋体"/>
          <w:b/>
          <w:kern w:val="36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Ansi="宋体" w:eastAsia="方正小标宋简体" w:cs="宋体"/>
          <w:b/>
          <w:kern w:val="36"/>
          <w:sz w:val="36"/>
          <w:szCs w:val="36"/>
        </w:rPr>
        <w:instrText xml:space="preserve">ADDIN CNKISM.UserStyle</w:instrText>
      </w:r>
      <w:r>
        <w:rPr>
          <w:rFonts w:hAnsi="宋体" w:eastAsia="方正小标宋简体" w:cs="宋体"/>
          <w:b/>
          <w:kern w:val="36"/>
          <w:sz w:val="36"/>
          <w:szCs w:val="36"/>
        </w:rPr>
        <w:fldChar w:fldCharType="end"/>
      </w:r>
      <w:r>
        <w:rPr>
          <w:rFonts w:hint="eastAsia" w:hAnsi="宋体" w:eastAsia="方正小标宋简体" w:cs="宋体"/>
          <w:b/>
          <w:kern w:val="36"/>
          <w:sz w:val="36"/>
          <w:szCs w:val="36"/>
        </w:rPr>
        <w:drawing>
          <wp:inline distT="0" distB="0" distL="0" distR="0">
            <wp:extent cx="4229100" cy="714375"/>
            <wp:effectExtent l="0" t="0" r="0" b="9525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="240" w:after="330" w:line="360" w:lineRule="auto"/>
        <w:ind w:right="-57"/>
        <w:jc w:val="center"/>
        <w:outlineLvl w:val="0"/>
        <w:rPr>
          <w:rFonts w:hint="eastAsia" w:ascii="宋体" w:hAnsi="宋体" w:eastAsia="宋体" w:cs="宋体"/>
          <w:b/>
          <w:kern w:val="36"/>
          <w:sz w:val="44"/>
          <w:szCs w:val="44"/>
        </w:rPr>
      </w:pPr>
      <w:r>
        <w:rPr>
          <w:rFonts w:hint="eastAsia" w:ascii="宋体" w:hAnsi="宋体" w:eastAsia="宋体" w:cs="宋体"/>
          <w:b/>
          <w:kern w:val="36"/>
          <w:sz w:val="44"/>
          <w:szCs w:val="44"/>
        </w:rPr>
        <w:t>博士研究生学位论文开题报告书</w:t>
      </w:r>
      <w:bookmarkEnd w:id="0"/>
    </w:p>
    <w:p>
      <w:pPr>
        <w:adjustRightInd w:val="0"/>
        <w:snapToGrid w:val="0"/>
        <w:spacing w:before="240" w:after="330" w:line="360" w:lineRule="auto"/>
        <w:ind w:right="-57"/>
        <w:jc w:val="center"/>
        <w:outlineLvl w:val="0"/>
        <w:rPr>
          <w:rFonts w:hAnsi="宋体" w:eastAsia="方正小标宋简体" w:cs="宋体"/>
          <w:b/>
          <w:kern w:val="36"/>
          <w:sz w:val="40"/>
          <w:szCs w:val="40"/>
        </w:rPr>
      </w:pPr>
      <w:bookmarkStart w:id="1" w:name="_GoBack"/>
      <w:r>
        <w:rPr>
          <w:rFonts w:hint="eastAsia" w:hAnsi="宋体" w:eastAsia="方正小标宋简体" w:cs="宋体"/>
          <w:b/>
          <w:kern w:val="36"/>
          <w:sz w:val="40"/>
          <w:szCs w:val="40"/>
        </w:rPr>
        <w:t>DOCTORAL THESIS PROPOSAL REPORT</w:t>
      </w:r>
    </w:p>
    <w:bookmarkEnd w:id="1"/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tabs>
          <w:tab w:val="left" w:pos="7560"/>
        </w:tabs>
        <w:spacing w:after="200" w:line="360" w:lineRule="auto"/>
        <w:ind w:right="1697" w:firstLine="1673" w:firstLineChars="595"/>
        <w:rPr>
          <w:rFonts w:ascii="宋体" w:hAnsi="宋体" w:cs="宋体"/>
          <w:b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姓名/Name  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                   </w:t>
      </w:r>
    </w:p>
    <w:p>
      <w:pPr>
        <w:widowControl/>
        <w:tabs>
          <w:tab w:val="left" w:pos="7560"/>
        </w:tabs>
        <w:spacing w:after="200" w:line="360" w:lineRule="auto"/>
        <w:ind w:right="1697" w:firstLine="1681" w:firstLineChars="598"/>
        <w:rPr>
          <w:rFonts w:ascii="宋体" w:hAnsi="宋体" w:cs="宋体"/>
          <w:b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专业/Major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                    </w:t>
      </w:r>
    </w:p>
    <w:p>
      <w:pPr>
        <w:widowControl/>
        <w:tabs>
          <w:tab w:val="left" w:pos="7560"/>
        </w:tabs>
        <w:spacing w:after="200" w:line="360" w:lineRule="auto"/>
        <w:ind w:right="1697" w:firstLine="1681" w:firstLineChars="598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研究方向/Research Area 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       </w:t>
      </w:r>
    </w:p>
    <w:p>
      <w:pPr>
        <w:widowControl/>
        <w:tabs>
          <w:tab w:val="left" w:pos="7560"/>
        </w:tabs>
        <w:spacing w:after="200" w:line="360" w:lineRule="auto"/>
        <w:ind w:right="1697" w:firstLine="1681" w:firstLineChars="598"/>
        <w:rPr>
          <w:rFonts w:ascii="宋体" w:hAnsi="宋体" w:cs="宋体"/>
          <w:b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录取类别/Enrollment Category  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</w:t>
      </w:r>
    </w:p>
    <w:p>
      <w:pPr>
        <w:widowControl/>
        <w:tabs>
          <w:tab w:val="left" w:pos="7560"/>
        </w:tabs>
        <w:spacing w:after="200" w:line="360" w:lineRule="auto"/>
        <w:ind w:right="1697" w:firstLine="1681" w:firstLineChars="598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入学时间/Year Enrolled  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      </w:t>
      </w:r>
    </w:p>
    <w:p>
      <w:pPr>
        <w:widowControl/>
        <w:tabs>
          <w:tab w:val="left" w:pos="7560"/>
        </w:tabs>
        <w:spacing w:after="200" w:line="360" w:lineRule="auto"/>
        <w:ind w:right="1697" w:firstLine="1681" w:firstLineChars="598"/>
        <w:rPr>
          <w:rFonts w:ascii="宋体" w:hAnsi="宋体" w:cs="宋体"/>
          <w:b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指导教师 /Instructor 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         </w:t>
      </w:r>
    </w:p>
    <w:p>
      <w:pPr>
        <w:widowControl/>
        <w:snapToGrid w:val="0"/>
        <w:ind w:firstLine="1687" w:firstLineChars="600"/>
        <w:jc w:val="left"/>
        <w:rPr>
          <w:rFonts w:eastAsia="华文楷体" w:cs="宋体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学院名称 /Department</w:t>
      </w:r>
      <w:r>
        <w:rPr>
          <w:rFonts w:hint="eastAsia" w:ascii="宋体" w:hAnsi="宋体" w:cs="宋体"/>
          <w:b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</w:rPr>
        <w:t xml:space="preserve"> </w:t>
      </w: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中南财经政法大学研究生院制</w:t>
      </w:r>
    </w:p>
    <w:p>
      <w:pPr>
        <w:widowControl/>
        <w:snapToGrid w:val="0"/>
        <w:spacing w:line="360" w:lineRule="auto"/>
        <w:jc w:val="center"/>
        <w:rPr>
          <w:rFonts w:hAnsi="宋体" w:cs="宋体"/>
          <w:b/>
          <w:sz w:val="28"/>
          <w:szCs w:val="28"/>
        </w:rPr>
        <w:sectPr>
          <w:footerReference r:id="rId3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Graduate</w:t>
      </w:r>
      <w:r>
        <w:rPr>
          <w:rFonts w:hint="eastAsia"/>
          <w:b/>
          <w:sz w:val="28"/>
          <w:szCs w:val="28"/>
        </w:rPr>
        <w:t xml:space="preserve"> School of Zhongnan University of Economics and Law</w:t>
      </w:r>
    </w:p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一、基本情况</w:t>
      </w:r>
    </w:p>
    <w:tbl>
      <w:tblPr>
        <w:tblStyle w:val="6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646"/>
        <w:gridCol w:w="2155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  <w:r>
              <w:rPr>
                <w:sz w:val="24"/>
              </w:rPr>
              <w:t>/Name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  <w:r>
              <w:rPr>
                <w:sz w:val="24"/>
              </w:rPr>
              <w:t>/College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  <w:r>
              <w:rPr>
                <w:sz w:val="24"/>
              </w:rPr>
              <w:t>/Major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  <w:r>
              <w:rPr>
                <w:sz w:val="24"/>
              </w:rPr>
              <w:t>/Research Area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年    级</w:t>
            </w:r>
            <w:r>
              <w:rPr>
                <w:sz w:val="24"/>
              </w:rPr>
              <w:t>/Grade</w:t>
            </w:r>
          </w:p>
        </w:tc>
        <w:tc>
          <w:tcPr>
            <w:tcW w:w="264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  <w:r>
              <w:rPr>
                <w:sz w:val="24"/>
              </w:rPr>
              <w:t>/Instructor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T</w:t>
            </w:r>
            <w:r>
              <w:rPr>
                <w:sz w:val="24"/>
              </w:rPr>
              <w:t>itle of thesis</w:t>
            </w:r>
          </w:p>
        </w:tc>
        <w:tc>
          <w:tcPr>
            <w:tcW w:w="693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二、选题背景、研究意义与文献综述/</w:t>
      </w:r>
      <w:r>
        <w:rPr>
          <w:b/>
          <w:bCs/>
          <w:sz w:val="24"/>
        </w:rPr>
        <w:t xml:space="preserve"> Research Background,  Significance and Literature review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6" w:type="dxa"/>
            <w:vAlign w:val="center"/>
          </w:tcPr>
          <w:p>
            <w:pPr>
              <w:spacing w:before="312" w:beforeLines="100"/>
              <w:rPr>
                <w:rFonts w:hAnsi="仿宋"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hAnsi="仿宋" w:eastAsia="仿宋"/>
                <w:sz w:val="24"/>
              </w:rPr>
              <w:t>说明选题的</w:t>
            </w:r>
            <w:r>
              <w:rPr>
                <w:rFonts w:hint="eastAsia" w:hAnsi="仿宋" w:eastAsia="仿宋"/>
                <w:sz w:val="24"/>
              </w:rPr>
              <w:t>背景、</w:t>
            </w:r>
            <w:r>
              <w:rPr>
                <w:rFonts w:hAnsi="仿宋" w:eastAsia="仿宋"/>
                <w:sz w:val="24"/>
              </w:rPr>
              <w:t>理论及现实意义</w:t>
            </w:r>
          </w:p>
          <w:p>
            <w:pPr>
              <w:spacing w:before="312" w:beforeLines="100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Illustrate the theoretical and practical significances of your title selection;</w:t>
            </w:r>
          </w:p>
          <w:p>
            <w:pPr>
              <w:spacing w:before="312" w:beforeLines="100"/>
              <w:rPr>
                <w:rFonts w:hAnsi="仿宋"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2.对国内外文献进行综述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Summarize the domestic and overseas trends of recent researches on the title, and your own understanding.</w:t>
            </w: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hint="eastAsia"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ind w:firstLine="108" w:firstLineChars="45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spacing w:line="500" w:lineRule="exact"/>
        <w:rPr>
          <w:rFonts w:ascii="黑体" w:hAnsi="宋体" w:eastAsia="黑体"/>
          <w:bCs/>
          <w:sz w:val="28"/>
          <w:szCs w:val="28"/>
        </w:rPr>
      </w:pPr>
    </w:p>
    <w:p>
      <w:pPr>
        <w:spacing w:line="50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三、</w:t>
      </w:r>
      <w:r>
        <w:rPr>
          <w:rFonts w:hint="eastAsia"/>
          <w:b/>
          <w:sz w:val="28"/>
        </w:rPr>
        <w:t>研究方案</w:t>
      </w:r>
      <w:r>
        <w:rPr>
          <w:b/>
          <w:sz w:val="28"/>
        </w:rPr>
        <w:t>/Research Area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  <w:jc w:val="center"/>
        </w:trPr>
        <w:tc>
          <w:tcPr>
            <w:tcW w:w="8616" w:type="dxa"/>
            <w:vAlign w:val="center"/>
          </w:tcPr>
          <w:p>
            <w:pPr>
              <w:ind w:firstLine="240" w:firstLineChars="100"/>
              <w:rPr>
                <w:rFonts w:hAnsi="仿宋"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Ansi="仿宋" w:eastAsia="仿宋"/>
                <w:sz w:val="24"/>
              </w:rPr>
              <w:t>．研究目标、研究思路、研究内容和拟解决的</w:t>
            </w:r>
            <w:r>
              <w:rPr>
                <w:rFonts w:hint="eastAsia" w:hAnsi="仿宋" w:eastAsia="仿宋"/>
                <w:sz w:val="24"/>
              </w:rPr>
              <w:t>主要</w:t>
            </w:r>
            <w:r>
              <w:rPr>
                <w:rFonts w:hAnsi="仿宋" w:eastAsia="仿宋"/>
                <w:sz w:val="24"/>
              </w:rPr>
              <w:t>问题</w:t>
            </w:r>
          </w:p>
          <w:p>
            <w:pPr>
              <w:ind w:firstLine="240" w:firstLineChars="100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Research purpose, research ideas, research content and main problems to be solved.</w:t>
            </w:r>
          </w:p>
          <w:p>
            <w:pPr>
              <w:numPr>
                <w:ilvl w:val="0"/>
                <w:numId w:val="1"/>
              </w:numPr>
              <w:ind w:firstLine="240" w:firstLineChars="100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拟采取的研究方法及可行性分析</w:t>
            </w:r>
          </w:p>
          <w:p>
            <w:pPr>
              <w:ind w:firstLine="240" w:firstLineChars="100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Research methodologies and feasibility analysis</w:t>
            </w:r>
          </w:p>
          <w:p>
            <w:pPr>
              <w:numPr>
                <w:ilvl w:val="0"/>
                <w:numId w:val="1"/>
              </w:numPr>
              <w:ind w:firstLine="240" w:firstLineChars="100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本研究的特色</w:t>
            </w:r>
            <w:r>
              <w:rPr>
                <w:rFonts w:hint="eastAsia" w:hAnsi="仿宋" w:eastAsia="仿宋"/>
                <w:sz w:val="24"/>
              </w:rPr>
              <w:t>和</w:t>
            </w:r>
            <w:r>
              <w:rPr>
                <w:rFonts w:hAnsi="仿宋" w:eastAsia="仿宋"/>
                <w:sz w:val="24"/>
              </w:rPr>
              <w:t>可能的创新点</w:t>
            </w:r>
          </w:p>
          <w:p>
            <w:pPr>
              <w:ind w:firstLine="240" w:firstLineChars="100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Innovation of your thesis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四、论文大纲（需列举至三级标题）</w:t>
      </w:r>
      <w:r>
        <w:rPr>
          <w:rFonts w:eastAsia="黑体"/>
          <w:bCs/>
          <w:sz w:val="28"/>
          <w:szCs w:val="28"/>
        </w:rPr>
        <w:t>/Thesis outlines (need to list up to the third level title)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  <w:jc w:val="center"/>
        </w:trPr>
        <w:tc>
          <w:tcPr>
            <w:tcW w:w="8616" w:type="dxa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五、主要参考文献书目</w:t>
      </w:r>
      <w:r>
        <w:rPr>
          <w:rFonts w:eastAsia="黑体"/>
          <w:bCs/>
          <w:sz w:val="28"/>
          <w:szCs w:val="28"/>
        </w:rPr>
        <w:t>/References</w:t>
      </w: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7" w:hRule="atLeast"/>
        </w:trPr>
        <w:tc>
          <w:tcPr>
            <w:tcW w:w="8640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六、论文写作计划、进行方式和采取主要措施/</w:t>
      </w:r>
      <w:r>
        <w:rPr>
          <w:rFonts w:eastAsia="黑体"/>
          <w:bCs/>
          <w:sz w:val="28"/>
          <w:szCs w:val="28"/>
        </w:rPr>
        <w:t>Writing plan,proceeding modes and methodology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616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七、指导教师意见/</w:t>
      </w:r>
      <w:r>
        <w:rPr>
          <w:rFonts w:eastAsia="黑体"/>
          <w:bCs/>
          <w:sz w:val="28"/>
          <w:szCs w:val="28"/>
        </w:rPr>
        <w:t xml:space="preserve"> Evaluation by Instructor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8640" w:type="dxa"/>
          </w:tcPr>
          <w:p>
            <w:pPr>
              <w:rPr>
                <w:rFonts w:ascii="宋体" w:hAnsi="宋体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对本文选题意义、研究方案及论文提纲等提出意见，不少于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00字。/Give opinions on the significance of the topic, the research scheme and outline of the paper. Not less than 200 words.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导师签名：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 月    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八、开题报告会组成人员及意见记录</w:t>
      </w:r>
      <w:r>
        <w:rPr>
          <w:rFonts w:eastAsia="黑体"/>
          <w:bCs/>
          <w:sz w:val="28"/>
          <w:szCs w:val="28"/>
        </w:rPr>
        <w:t>/ Members and opinions of Proposal defense jury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16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名/Name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称/Professional Title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工作单位/Department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640" w:type="dxa"/>
            <w:gridSpan w:val="3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开题报告记录人签名：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5520" w:firstLineChars="23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年    月     日</w:t>
            </w: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九、开题报告评价</w:t>
      </w:r>
      <w:r>
        <w:rPr>
          <w:rFonts w:eastAsia="黑体"/>
          <w:bCs/>
          <w:sz w:val="28"/>
          <w:szCs w:val="28"/>
        </w:rPr>
        <w:t>/ Proposal report evaluation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0" w:hRule="atLeast"/>
        </w:trPr>
        <w:tc>
          <w:tcPr>
            <w:tcW w:w="8640" w:type="dxa"/>
            <w:tcBorders>
              <w:top w:val="single" w:color="auto" w:sz="4" w:space="0"/>
            </w:tcBorders>
          </w:tcPr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1.综合评价意见。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Comprehensive evaluation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hint="eastAsia"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hint="eastAsia"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>2.是否通过/Passed or fail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>（1）通过：按照答辩专家意见修改完善。                       [  ]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Pass: amended based on the suggestions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>（2）不予通过：按照答辩专家意见修改后，重新开题。           [  ]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Failure to pass: amended based on the suggestions, apply for proposal again. 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>3.答辩成绩/ Defense results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（1）优秀Excellent[  ]     （2）良好Good[  ]     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>（3）合格Pass[  ]         （4）不合格Fail[  ]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  <w:r>
              <w:rPr>
                <w:rFonts w:hint="eastAsia"/>
                <w:szCs w:val="21"/>
              </w:rPr>
              <w:t>（请在括号内打“√”选择）“√” your choice in the corresponding bracket.</w:t>
            </w: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</w:p>
          <w:p>
            <w:pPr>
              <w:spacing w:before="156" w:beforeLines="50"/>
              <w:ind w:right="279" w:rightChars="133"/>
              <w:rPr>
                <w:szCs w:val="21"/>
              </w:rPr>
            </w:pPr>
          </w:p>
          <w:p>
            <w:pPr>
              <w:spacing w:before="156" w:beforeLines="50" w:line="480" w:lineRule="auto"/>
              <w:ind w:right="279" w:rightChars="133"/>
              <w:rPr>
                <w:rFonts w:ascii="宋体"/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 w:ascii="宋体"/>
                <w:sz w:val="24"/>
              </w:rPr>
              <w:t>成员签名：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</w:p>
          <w:p>
            <w:pPr>
              <w:spacing w:before="156" w:beforeLines="50" w:line="480" w:lineRule="auto"/>
              <w:ind w:right="279" w:rightChars="133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/>
                <w:sz w:val="24"/>
              </w:rPr>
              <w:t xml:space="preserve"> 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 </w:t>
            </w:r>
          </w:p>
          <w:p>
            <w:pPr>
              <w:spacing w:before="156" w:beforeLines="50"/>
              <w:ind w:right="279" w:rightChars="133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年    月    日</w:t>
            </w:r>
          </w:p>
          <w:p>
            <w:pPr>
              <w:spacing w:before="156" w:beforeLines="50"/>
              <w:ind w:right="279" w:rightChars="133"/>
              <w:rPr>
                <w:rFonts w:ascii="宋体"/>
                <w:sz w:val="24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8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55B999"/>
    <w:multiLevelType w:val="singleLevel"/>
    <w:tmpl w:val="CB55B999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0D"/>
    <w:rsid w:val="001B178B"/>
    <w:rsid w:val="003A4BE5"/>
    <w:rsid w:val="003E7C25"/>
    <w:rsid w:val="00606847"/>
    <w:rsid w:val="0071487A"/>
    <w:rsid w:val="0073640D"/>
    <w:rsid w:val="008014D2"/>
    <w:rsid w:val="00AA7C79"/>
    <w:rsid w:val="00AD419E"/>
    <w:rsid w:val="00E86271"/>
    <w:rsid w:val="02736777"/>
    <w:rsid w:val="621A60E9"/>
    <w:rsid w:val="6E6D0272"/>
    <w:rsid w:val="7D3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批注文字 字符"/>
    <w:basedOn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文字 Char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620</Words>
  <Characters>1560</Characters>
  <Lines>18</Lines>
  <Paragraphs>5</Paragraphs>
  <TotalTime>4</TotalTime>
  <ScaleCrop>false</ScaleCrop>
  <LinksUpToDate>false</LinksUpToDate>
  <CharactersWithSpaces>2150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2020-07-15T22:38:00Z</dcterms:created>
  <dc:creator>卫瑾</dc:creator>
  <cp:lastModifiedBy>xz.</cp:lastModifiedBy>
  <dcterms:modified xsi:type="dcterms:W3CDTF">2023-04-24T07:36:48Z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15961B33C7694858967F829B10264369_13</vt:lpwstr>
  </property>
</Properties>
</file>