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kern w:val="0"/>
          <w:sz w:val="20"/>
          <w:szCs w:val="52"/>
          <w:lang w:val="fr-FR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未成年学生监护人保证书</w:t>
      </w:r>
      <w:bookmarkEnd w:id="0"/>
    </w:p>
    <w:p>
      <w:pPr>
        <w:spacing w:line="460" w:lineRule="exact"/>
        <w:jc w:val="center"/>
        <w:rPr>
          <w:rFonts w:hint="default" w:ascii="Times New Roman" w:hAnsi="Times New Roman" w:eastAsia="华文仿宋" w:cs="Times New Roman"/>
          <w:b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>Guardian Guarantee for Students under 18</w:t>
      </w:r>
    </w:p>
    <w:p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作为以下申请人的监护人，我在此声明：申请人在中国学习期间出现任何意外或经济问题，我将承担全部责任。</w:t>
      </w:r>
    </w:p>
    <w:p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I hereby guarantee to be responsible for the above applicant’s behavior and finance during the period of his/her studying in China. Should there be any emergency of financial problem occurred to him/her, I will be in duty bound to take my responsibility for it.</w:t>
      </w:r>
    </w:p>
    <w:p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申请人姓名/Applicant’s Name: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性别/Sex: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国籍/Citizenship: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护照号码/Passport No.: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监护人姓名/Name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性别/Sex: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国籍/Citizenship: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身份证件号码/I D Card: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与被监护人关系/Relationship to the Applicant: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工作单位/Employer：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电话/Tel：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>传真/Fax: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电子邮件/E-mail: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永久地址/Permanent Add.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监护人签字/Signature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日期/Date: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TQ4YTZjOTMyMzVlZWQyMWY2NjFmNWFiNGMxNTkifQ=="/>
  </w:docVars>
  <w:rsids>
    <w:rsidRoot w:val="52A237E1"/>
    <w:rsid w:val="52A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2022-10-03T02:50:00Z</dcterms:created>
  <dc:creator>Mr. Wang君君</dc:creator>
  <cp:lastModifiedBy>Mr. Wang君君</cp:lastModifiedBy>
  <dcterms:modified xsi:type="dcterms:W3CDTF">2022-10-03T02:51:12Z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1E61E93F9A6C4E46B9960069BA658240</vt:lpwstr>
  </property>
</Properties>
</file>